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6F4EB" w14:textId="77777777" w:rsidR="00751508" w:rsidRPr="00751508" w:rsidRDefault="00751508" w:rsidP="00751508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Calibri" w:cstheme="minorHAnsi"/>
          <w:b/>
          <w:sz w:val="28"/>
          <w:szCs w:val="20"/>
          <w:lang w:eastAsia="pl-PL"/>
        </w:rPr>
      </w:pPr>
      <w:bookmarkStart w:id="0" w:name="bookmark5"/>
      <w:bookmarkStart w:id="1" w:name="_GoBack"/>
      <w:bookmarkEnd w:id="1"/>
      <w:r w:rsidRPr="00751508">
        <w:rPr>
          <w:rFonts w:eastAsia="Calibri" w:cstheme="minorHAnsi"/>
          <w:b/>
          <w:sz w:val="28"/>
          <w:szCs w:val="20"/>
          <w:lang w:eastAsia="pl-PL"/>
        </w:rPr>
        <w:t>Dostawa artykułów żywnościowych</w:t>
      </w:r>
    </w:p>
    <w:p w14:paraId="3A7ED8BA" w14:textId="77777777" w:rsidR="00550022" w:rsidRDefault="00751508" w:rsidP="00751508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Calibri" w:cstheme="minorHAnsi"/>
          <w:b/>
          <w:sz w:val="28"/>
          <w:szCs w:val="20"/>
          <w:lang w:eastAsia="pl-PL"/>
        </w:rPr>
      </w:pPr>
      <w:r w:rsidRPr="00751508">
        <w:rPr>
          <w:rFonts w:eastAsia="Calibri" w:cstheme="minorHAnsi"/>
          <w:b/>
          <w:sz w:val="28"/>
          <w:szCs w:val="20"/>
          <w:lang w:eastAsia="pl-PL"/>
        </w:rPr>
        <w:t>dla Przedszkola Publicznego „Chatka Puchatka" w Lubiczu Górnym</w:t>
      </w:r>
      <w:r w:rsidR="00550022">
        <w:rPr>
          <w:rFonts w:eastAsia="Calibri" w:cstheme="minorHAnsi"/>
          <w:b/>
          <w:sz w:val="28"/>
          <w:szCs w:val="20"/>
          <w:lang w:eastAsia="pl-PL"/>
        </w:rPr>
        <w:t xml:space="preserve">. </w:t>
      </w:r>
    </w:p>
    <w:p w14:paraId="2F4D2D11" w14:textId="48D40B30" w:rsidR="00550022" w:rsidRPr="008F2043" w:rsidRDefault="00550022" w:rsidP="00550022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A3400E" w:rsidRPr="00A3400E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P.P.252.8.2025</w:t>
      </w:r>
    </w:p>
    <w:p w14:paraId="654DDFA8" w14:textId="1D667757" w:rsidR="00550022" w:rsidRPr="008F2043" w:rsidRDefault="00550022" w:rsidP="00550022">
      <w:pPr>
        <w:jc w:val="right"/>
        <w:rPr>
          <w:rFonts w:eastAsia="Arial"/>
        </w:rPr>
      </w:pPr>
      <w:r w:rsidRPr="008F2043">
        <w:rPr>
          <w:rFonts w:eastAsia="Arial"/>
        </w:rPr>
        <w:t>Lubicz</w:t>
      </w:r>
      <w:r>
        <w:rPr>
          <w:rFonts w:eastAsia="Arial"/>
        </w:rPr>
        <w:t xml:space="preserve"> </w:t>
      </w:r>
      <w:r w:rsidR="00751508">
        <w:rPr>
          <w:rFonts w:eastAsia="Arial"/>
        </w:rPr>
        <w:t>Górny</w:t>
      </w:r>
      <w:r w:rsidRPr="008F2043">
        <w:rPr>
          <w:rFonts w:eastAsia="Arial"/>
        </w:rPr>
        <w:t xml:space="preserve">, </w:t>
      </w:r>
      <w:r w:rsidR="00FE5F08">
        <w:rPr>
          <w:rFonts w:eastAsia="Arial"/>
        </w:rPr>
        <w:t>23 czerwca</w:t>
      </w:r>
      <w:r w:rsidR="00751508">
        <w:rPr>
          <w:rFonts w:eastAsia="Arial"/>
        </w:rPr>
        <w:t xml:space="preserve"> 202</w:t>
      </w:r>
      <w:r w:rsidR="00A3400E">
        <w:rPr>
          <w:rFonts w:eastAsia="Arial"/>
        </w:rPr>
        <w:t>5</w:t>
      </w:r>
      <w:r w:rsidR="00751508">
        <w:rPr>
          <w:rFonts w:eastAsia="Arial"/>
        </w:rPr>
        <w:t xml:space="preserve"> r.</w:t>
      </w:r>
    </w:p>
    <w:p w14:paraId="778A0EE3" w14:textId="77777777" w:rsidR="00550022" w:rsidRPr="00D73BFC" w:rsidRDefault="00550022" w:rsidP="000B3D93">
      <w:pPr>
        <w:spacing w:after="0" w:line="240" w:lineRule="auto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066A1906" w14:textId="77777777" w:rsidR="00751508" w:rsidRPr="00751508" w:rsidRDefault="00751508" w:rsidP="000B3D93">
      <w:pPr>
        <w:spacing w:after="0" w:line="240" w:lineRule="auto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751508">
        <w:rPr>
          <w:rFonts w:eastAsia="Times New Roman" w:cstheme="minorHAnsi"/>
          <w:b/>
          <w:color w:val="000000"/>
          <w:sz w:val="24"/>
          <w:lang w:eastAsia="ar-SA" w:bidi="pl-PL"/>
        </w:rPr>
        <w:t>Przedszkole Publiczne</w:t>
      </w:r>
    </w:p>
    <w:p w14:paraId="2F4EA6B7" w14:textId="77777777" w:rsidR="00751508" w:rsidRPr="00751508" w:rsidRDefault="00751508" w:rsidP="000B3D93">
      <w:pPr>
        <w:spacing w:after="0" w:line="240" w:lineRule="auto"/>
        <w:rPr>
          <w:rFonts w:eastAsia="Times New Roman" w:cstheme="minorHAnsi"/>
          <w:color w:val="000000"/>
          <w:sz w:val="24"/>
          <w:lang w:eastAsia="ar-SA" w:bidi="pl-PL"/>
        </w:rPr>
      </w:pPr>
      <w:r w:rsidRPr="00751508">
        <w:rPr>
          <w:rFonts w:eastAsia="Times New Roman" w:cstheme="minorHAnsi"/>
          <w:color w:val="000000"/>
          <w:sz w:val="24"/>
          <w:lang w:eastAsia="ar-SA" w:bidi="pl-PL"/>
        </w:rPr>
        <w:t>„CHATKA PUCHATKA"</w:t>
      </w:r>
    </w:p>
    <w:p w14:paraId="775E8269" w14:textId="77777777" w:rsidR="00550022" w:rsidRPr="00751508" w:rsidRDefault="00751508" w:rsidP="000B3D93">
      <w:pPr>
        <w:spacing w:after="0" w:line="240" w:lineRule="auto"/>
        <w:rPr>
          <w:rFonts w:eastAsia="Times New Roman" w:cstheme="minorHAnsi"/>
          <w:color w:val="000000"/>
          <w:sz w:val="24"/>
          <w:lang w:eastAsia="ar-SA" w:bidi="pl-PL"/>
        </w:rPr>
      </w:pPr>
      <w:r w:rsidRPr="00751508">
        <w:rPr>
          <w:rFonts w:eastAsia="Times New Roman" w:cstheme="minorHAnsi"/>
          <w:color w:val="000000"/>
          <w:sz w:val="24"/>
          <w:lang w:eastAsia="ar-SA" w:bidi="pl-PL"/>
        </w:rPr>
        <w:t>87 - 162 Lubicz Górny, ul. Piaskowa 2</w:t>
      </w:r>
    </w:p>
    <w:p w14:paraId="7FBDDE5E" w14:textId="77777777" w:rsidR="00751508" w:rsidRPr="00D73BFC" w:rsidRDefault="00751508" w:rsidP="00751508">
      <w:pPr>
        <w:rPr>
          <w:sz w:val="20"/>
          <w:szCs w:val="20"/>
        </w:rPr>
      </w:pPr>
    </w:p>
    <w:p w14:paraId="11F335D4" w14:textId="77777777" w:rsidR="00DC03E6" w:rsidRDefault="00DC03E6" w:rsidP="00DC03E6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5A2C2F">
        <w:rPr>
          <w:rFonts w:cstheme="minorHAnsi"/>
          <w:b/>
          <w:sz w:val="24"/>
          <w:szCs w:val="20"/>
        </w:rPr>
        <w:t>ZAWIADOMIENIE O WYBORZE OFERTY</w:t>
      </w:r>
    </w:p>
    <w:p w14:paraId="3A64CD33" w14:textId="6DB3CA09" w:rsidR="00DC03E6" w:rsidRPr="00206A21" w:rsidRDefault="00DC03E6" w:rsidP="00DC03E6">
      <w:pPr>
        <w:spacing w:after="0" w:line="360" w:lineRule="auto"/>
        <w:jc w:val="center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CZĘŚĆ </w:t>
      </w:r>
      <w:r w:rsidR="003163F0">
        <w:rPr>
          <w:rFonts w:cstheme="minorHAnsi"/>
          <w:sz w:val="28"/>
          <w:szCs w:val="20"/>
        </w:rPr>
        <w:t>5</w:t>
      </w:r>
      <w:r>
        <w:rPr>
          <w:rFonts w:cstheme="minorHAnsi"/>
          <w:sz w:val="28"/>
          <w:szCs w:val="20"/>
        </w:rPr>
        <w:t xml:space="preserve"> i </w:t>
      </w:r>
      <w:r w:rsidR="003163F0">
        <w:rPr>
          <w:rFonts w:cstheme="minorHAnsi"/>
          <w:sz w:val="28"/>
          <w:szCs w:val="20"/>
        </w:rPr>
        <w:t>6</w:t>
      </w:r>
    </w:p>
    <w:p w14:paraId="4820E66F" w14:textId="5F6C5822" w:rsidR="00DC03E6" w:rsidRPr="005A2C2F" w:rsidRDefault="00DC03E6" w:rsidP="00DC03E6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Na podstawie </w:t>
      </w:r>
      <w:r w:rsidRPr="005A2C2F">
        <w:rPr>
          <w:rFonts w:eastAsia="Arial" w:cstheme="minorHAnsi"/>
          <w:bCs/>
          <w:szCs w:val="20"/>
          <w:lang w:bidi="pl-PL"/>
        </w:rPr>
        <w:t xml:space="preserve">art. 239 ust. 1 oraz art. 253 ust.1 i 2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w zw. z art. 266 ustawy z dnia 11 września 2019 r. – Prawo zamówień publicznych (Dz. U z 2019 poz. 2019 z </w:t>
      </w:r>
      <w:proofErr w:type="spellStart"/>
      <w:r w:rsidRPr="005A2C2F">
        <w:rPr>
          <w:rFonts w:eastAsia="Arial" w:cstheme="minorHAnsi"/>
          <w:bCs/>
          <w:color w:val="000000"/>
          <w:szCs w:val="20"/>
          <w:lang w:bidi="pl-PL"/>
        </w:rPr>
        <w:t>późn</w:t>
      </w:r>
      <w:proofErr w:type="spellEnd"/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. zm.), dalej: „ustawy </w:t>
      </w:r>
      <w:proofErr w:type="spellStart"/>
      <w:r w:rsidRPr="005A2C2F">
        <w:rPr>
          <w:rFonts w:eastAsia="Arial" w:cstheme="minorHAnsi"/>
          <w:bCs/>
          <w:color w:val="000000"/>
          <w:szCs w:val="20"/>
          <w:lang w:bidi="pl-PL"/>
        </w:rPr>
        <w:t>Pzp</w:t>
      </w:r>
      <w:proofErr w:type="spellEnd"/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”, Zamawiający zawiadamia, iż w wyżej wymienionym postępowaniu </w:t>
      </w:r>
      <w:r>
        <w:rPr>
          <w:rFonts w:eastAsia="Arial" w:cstheme="minorHAnsi"/>
          <w:bCs/>
          <w:color w:val="000000"/>
          <w:szCs w:val="20"/>
          <w:lang w:bidi="pl-PL"/>
        </w:rPr>
        <w:t xml:space="preserve">NA CZĘŚĆ </w:t>
      </w:r>
      <w:r w:rsidR="003163F0">
        <w:rPr>
          <w:rFonts w:eastAsia="Arial" w:cstheme="minorHAnsi"/>
          <w:bCs/>
          <w:color w:val="000000"/>
          <w:szCs w:val="20"/>
          <w:lang w:bidi="pl-PL"/>
        </w:rPr>
        <w:t>5</w:t>
      </w:r>
      <w:r>
        <w:rPr>
          <w:rFonts w:eastAsia="Arial" w:cstheme="minorHAnsi"/>
          <w:bCs/>
          <w:color w:val="000000"/>
          <w:szCs w:val="20"/>
          <w:lang w:bidi="pl-PL"/>
        </w:rPr>
        <w:t xml:space="preserve"> i </w:t>
      </w:r>
      <w:r w:rsidR="003163F0">
        <w:rPr>
          <w:rFonts w:eastAsia="Arial" w:cstheme="minorHAnsi"/>
          <w:bCs/>
          <w:color w:val="000000"/>
          <w:szCs w:val="20"/>
          <w:lang w:bidi="pl-PL"/>
        </w:rPr>
        <w:t>6</w:t>
      </w:r>
      <w:r>
        <w:rPr>
          <w:rFonts w:eastAsia="Arial" w:cstheme="minorHAnsi"/>
          <w:bCs/>
          <w:color w:val="000000"/>
          <w:szCs w:val="20"/>
          <w:lang w:bidi="pl-PL"/>
        </w:rPr>
        <w:t xml:space="preserve">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>jako najkorzystniejsza została wybrana oferta złożona przez :</w:t>
      </w:r>
    </w:p>
    <w:p w14:paraId="590270BF" w14:textId="77777777" w:rsidR="003163F0" w:rsidRPr="00F12CFD" w:rsidRDefault="003163F0" w:rsidP="003163F0">
      <w:pPr>
        <w:spacing w:after="0"/>
        <w:jc w:val="center"/>
        <w:rPr>
          <w:rFonts w:eastAsia="Arial" w:cstheme="minorHAnsi"/>
          <w:b/>
          <w:color w:val="000000"/>
        </w:rPr>
      </w:pPr>
      <w:r w:rsidRPr="00F12CFD">
        <w:rPr>
          <w:rFonts w:eastAsia="Arial" w:cstheme="minorHAnsi"/>
          <w:b/>
          <w:color w:val="000000"/>
        </w:rPr>
        <w:t>STEK Kałużny i Wspólnicy spółka komandytowa</w:t>
      </w:r>
    </w:p>
    <w:p w14:paraId="4DAC2687" w14:textId="77777777" w:rsidR="003163F0" w:rsidRPr="00F12CFD" w:rsidRDefault="003163F0" w:rsidP="003163F0">
      <w:pPr>
        <w:spacing w:after="0"/>
        <w:jc w:val="center"/>
        <w:rPr>
          <w:rFonts w:eastAsia="Arial" w:cstheme="minorHAnsi"/>
          <w:color w:val="000000"/>
        </w:rPr>
      </w:pPr>
      <w:r w:rsidRPr="00F12CFD">
        <w:rPr>
          <w:rFonts w:eastAsia="Arial" w:cstheme="minorHAnsi"/>
          <w:color w:val="000000"/>
        </w:rPr>
        <w:t>Ul. Waryńskiego 65</w:t>
      </w:r>
      <w:r>
        <w:rPr>
          <w:rFonts w:eastAsia="Arial" w:cstheme="minorHAnsi"/>
          <w:color w:val="000000"/>
        </w:rPr>
        <w:t xml:space="preserve">. </w:t>
      </w:r>
      <w:r w:rsidRPr="00F12CFD">
        <w:rPr>
          <w:rFonts w:eastAsia="Arial" w:cstheme="minorHAnsi"/>
          <w:color w:val="000000"/>
        </w:rPr>
        <w:t>86 – 300 Grudziądz</w:t>
      </w:r>
    </w:p>
    <w:p w14:paraId="5786F30C" w14:textId="77777777" w:rsidR="00DC03E6" w:rsidRDefault="00DC03E6" w:rsidP="00DC03E6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</w:p>
    <w:p w14:paraId="6F26EE2B" w14:textId="3890231B" w:rsidR="00DC03E6" w:rsidRDefault="00DC03E6" w:rsidP="00DC03E6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 zaoferowaną cenę </w:t>
      </w:r>
      <w:r w:rsidR="00A62DD3">
        <w:rPr>
          <w:rFonts w:eastAsia="Arial" w:cstheme="minorHAnsi"/>
          <w:b/>
          <w:color w:val="000000"/>
          <w:lang w:bidi="pl-PL"/>
        </w:rPr>
        <w:t>31 231,45</w:t>
      </w:r>
      <w:r w:rsidRPr="008F687E">
        <w:rPr>
          <w:rFonts w:eastAsia="Arial" w:cstheme="minorHAnsi"/>
          <w:b/>
          <w:color w:val="000000"/>
          <w:lang w:bidi="pl-PL"/>
        </w:rPr>
        <w:t xml:space="preserve"> zł</w:t>
      </w:r>
      <w:r w:rsidRPr="00206A21">
        <w:rPr>
          <w:rFonts w:eastAsia="Arial" w:cstheme="minorHAnsi"/>
          <w:b/>
          <w:color w:val="000000"/>
          <w:lang w:bidi="pl-PL"/>
        </w:rPr>
        <w:t xml:space="preserve"> </w:t>
      </w:r>
      <w:r>
        <w:rPr>
          <w:rFonts w:eastAsia="Arial" w:cstheme="minorHAnsi"/>
          <w:bCs/>
          <w:color w:val="000000"/>
          <w:lang w:bidi="pl-PL"/>
        </w:rPr>
        <w:t xml:space="preserve">(brutto) – CZĘŚĆ </w:t>
      </w:r>
      <w:r w:rsidR="000B3D93">
        <w:rPr>
          <w:rFonts w:eastAsia="Arial" w:cstheme="minorHAnsi"/>
          <w:bCs/>
          <w:color w:val="000000"/>
          <w:lang w:bidi="pl-PL"/>
        </w:rPr>
        <w:t>5</w:t>
      </w:r>
      <w:r>
        <w:rPr>
          <w:rFonts w:eastAsia="Arial" w:cstheme="minorHAnsi"/>
          <w:bCs/>
          <w:color w:val="000000"/>
          <w:lang w:bidi="pl-PL"/>
        </w:rPr>
        <w:t xml:space="preserve"> oraz </w:t>
      </w:r>
      <w:r w:rsidR="00A62DD3">
        <w:rPr>
          <w:rFonts w:eastAsia="Arial" w:cstheme="minorHAnsi"/>
          <w:b/>
          <w:bCs/>
          <w:color w:val="000000"/>
          <w:lang w:bidi="pl-PL"/>
        </w:rPr>
        <w:t>23 882</w:t>
      </w:r>
      <w:r w:rsidRPr="008F687E">
        <w:rPr>
          <w:rFonts w:eastAsia="Arial" w:cstheme="minorHAnsi"/>
          <w:b/>
          <w:bCs/>
          <w:color w:val="000000"/>
          <w:lang w:bidi="pl-PL"/>
        </w:rPr>
        <w:t>,</w:t>
      </w:r>
      <w:r w:rsidR="00A62DD3">
        <w:rPr>
          <w:rFonts w:eastAsia="Arial" w:cstheme="minorHAnsi"/>
          <w:b/>
          <w:bCs/>
          <w:color w:val="000000"/>
          <w:lang w:bidi="pl-PL"/>
        </w:rPr>
        <w:t>3</w:t>
      </w:r>
      <w:r w:rsidRPr="008F687E">
        <w:rPr>
          <w:rFonts w:eastAsia="Arial" w:cstheme="minorHAnsi"/>
          <w:b/>
          <w:bCs/>
          <w:color w:val="000000"/>
          <w:lang w:bidi="pl-PL"/>
        </w:rPr>
        <w:t>0 zł</w:t>
      </w:r>
      <w:r>
        <w:rPr>
          <w:rFonts w:eastAsia="Arial" w:cstheme="minorHAnsi"/>
          <w:bCs/>
          <w:color w:val="000000"/>
          <w:lang w:bidi="pl-PL"/>
        </w:rPr>
        <w:t xml:space="preserve"> (brutto) – CZĘŚĆ </w:t>
      </w:r>
      <w:r w:rsidR="000B3D93">
        <w:rPr>
          <w:rFonts w:eastAsia="Arial" w:cstheme="minorHAnsi"/>
          <w:bCs/>
          <w:color w:val="000000"/>
          <w:lang w:bidi="pl-PL"/>
        </w:rPr>
        <w:t>6</w:t>
      </w:r>
    </w:p>
    <w:p w14:paraId="438BED85" w14:textId="77777777" w:rsidR="00DC03E6" w:rsidRDefault="00DC03E6" w:rsidP="00DC03E6">
      <w:pPr>
        <w:spacing w:after="0" w:line="240" w:lineRule="auto"/>
        <w:jc w:val="both"/>
        <w:rPr>
          <w:rFonts w:eastAsia="Arial" w:cstheme="minorHAnsi"/>
          <w:b/>
          <w:color w:val="000000"/>
          <w:sz w:val="24"/>
          <w:lang w:bidi="pl-PL"/>
        </w:rPr>
      </w:pPr>
    </w:p>
    <w:p w14:paraId="6A23D191" w14:textId="77777777" w:rsidR="00DC03E6" w:rsidRPr="005A2C2F" w:rsidRDefault="00DC03E6" w:rsidP="00DC03E6">
      <w:pPr>
        <w:spacing w:after="0" w:line="240" w:lineRule="auto"/>
        <w:jc w:val="both"/>
        <w:rPr>
          <w:rFonts w:eastAsia="Arial" w:cstheme="minorHAnsi"/>
          <w:b/>
          <w:color w:val="000000"/>
          <w:sz w:val="24"/>
          <w:lang w:bidi="pl-PL"/>
        </w:rPr>
      </w:pPr>
    </w:p>
    <w:p w14:paraId="7B2BA819" w14:textId="77777777" w:rsidR="00DC03E6" w:rsidRPr="005A2C2F" w:rsidRDefault="00DC03E6" w:rsidP="00DC03E6">
      <w:pPr>
        <w:spacing w:after="0"/>
        <w:jc w:val="center"/>
        <w:rPr>
          <w:rFonts w:eastAsia="Arial" w:cstheme="minorHAnsi"/>
          <w:bCs/>
          <w:color w:val="000000"/>
          <w:sz w:val="24"/>
          <w:lang w:bidi="pl-PL"/>
        </w:rPr>
      </w:pPr>
      <w:r w:rsidRPr="005A2C2F">
        <w:rPr>
          <w:rFonts w:eastAsia="Arial" w:cstheme="minorHAnsi"/>
          <w:bCs/>
          <w:color w:val="000000"/>
          <w:sz w:val="24"/>
          <w:lang w:bidi="pl-PL"/>
        </w:rPr>
        <w:t xml:space="preserve">UZASADNIENIE FAKTYCZNE I PRAWNE </w:t>
      </w:r>
    </w:p>
    <w:p w14:paraId="54DCD405" w14:textId="77777777" w:rsidR="00DC03E6" w:rsidRDefault="00DC03E6" w:rsidP="00DC03E6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36BEB748" w14:textId="77777777" w:rsidR="00DC03E6" w:rsidRPr="005A2C2F" w:rsidRDefault="00DC03E6" w:rsidP="00DC03E6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Oferta najkorzystniejsza została wybrana zgodnie z art. 239 i następnych ustawy </w:t>
      </w:r>
      <w:proofErr w:type="spellStart"/>
      <w:r w:rsidRPr="005A2C2F">
        <w:rPr>
          <w:rFonts w:eastAsia="Arial" w:cstheme="minorHAnsi"/>
          <w:bCs/>
          <w:color w:val="000000"/>
          <w:lang w:bidi="pl-PL"/>
        </w:rPr>
        <w:t>Pzp</w:t>
      </w:r>
      <w:proofErr w:type="spellEnd"/>
      <w:r w:rsidRPr="005A2C2F">
        <w:rPr>
          <w:rFonts w:eastAsia="Arial" w:cstheme="minorHAnsi"/>
          <w:bCs/>
          <w:color w:val="000000"/>
          <w:lang w:bidi="pl-PL"/>
        </w:rPr>
        <w:t>, spośród ofert niepodlegających odrzuceniu na podstawie kryteriów oceny ofert określonych w Specyfikacji Warunków Zamówieni</w:t>
      </w:r>
      <w:r>
        <w:rPr>
          <w:rFonts w:eastAsia="Arial" w:cstheme="minorHAnsi"/>
          <w:bCs/>
          <w:color w:val="000000"/>
          <w:lang w:bidi="pl-PL"/>
        </w:rPr>
        <w:t>a (dalej zwaną ,,SWZ’’) pkt. XIX</w:t>
      </w:r>
      <w:r w:rsidRPr="005A2C2F">
        <w:rPr>
          <w:rFonts w:eastAsia="Arial" w:cstheme="minorHAnsi"/>
          <w:bCs/>
          <w:color w:val="000000"/>
          <w:lang w:bidi="pl-PL"/>
        </w:rPr>
        <w:t xml:space="preserve">  którymi były: </w:t>
      </w:r>
    </w:p>
    <w:p w14:paraId="4D8A1B79" w14:textId="77777777" w:rsidR="00DC03E6" w:rsidRPr="005A2C2F" w:rsidRDefault="00DC03E6" w:rsidP="00DC03E6">
      <w:pPr>
        <w:spacing w:after="0"/>
        <w:jc w:val="both"/>
        <w:rPr>
          <w:rFonts w:eastAsia="Arial" w:cstheme="minorHAnsi"/>
          <w:bCs/>
          <w:color w:val="000000"/>
          <w:sz w:val="24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DC03E6" w:rsidRPr="005A2C2F" w14:paraId="1A89A27B" w14:textId="77777777" w:rsidTr="00FB5041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464CD463" w14:textId="77777777" w:rsidR="00DC03E6" w:rsidRPr="005A2C2F" w:rsidRDefault="00DC03E6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0C7CB53B" w14:textId="77777777" w:rsidR="00DC03E6" w:rsidRPr="005A2C2F" w:rsidRDefault="00DC03E6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2741550D" w14:textId="77777777" w:rsidR="00DC03E6" w:rsidRPr="005A2C2F" w:rsidRDefault="00DC03E6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1068AB8B" w14:textId="77777777" w:rsidR="00DC03E6" w:rsidRPr="005A2C2F" w:rsidRDefault="00DC03E6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b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/>
                <w:bCs/>
                <w:color w:val="000000"/>
                <w:sz w:val="18"/>
                <w:szCs w:val="16"/>
              </w:rPr>
              <w:t>Liczba punktów</w:t>
            </w:r>
          </w:p>
        </w:tc>
      </w:tr>
      <w:tr w:rsidR="00DC03E6" w:rsidRPr="005A2C2F" w14:paraId="43B0B723" w14:textId="77777777" w:rsidTr="00FB5041">
        <w:trPr>
          <w:trHeight w:val="135"/>
          <w:jc w:val="center"/>
        </w:trPr>
        <w:tc>
          <w:tcPr>
            <w:tcW w:w="707" w:type="dxa"/>
            <w:vAlign w:val="center"/>
          </w:tcPr>
          <w:p w14:paraId="2D2AF7E4" w14:textId="77777777" w:rsidR="00DC03E6" w:rsidRPr="005A2C2F" w:rsidRDefault="00DC03E6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a)</w:t>
            </w:r>
          </w:p>
        </w:tc>
        <w:tc>
          <w:tcPr>
            <w:tcW w:w="3832" w:type="dxa"/>
            <w:vAlign w:val="center"/>
          </w:tcPr>
          <w:p w14:paraId="6474A9F0" w14:textId="77777777" w:rsidR="00DC03E6" w:rsidRPr="005A2C2F" w:rsidRDefault="00DC03E6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Cena (C)</w:t>
            </w:r>
          </w:p>
        </w:tc>
        <w:tc>
          <w:tcPr>
            <w:tcW w:w="1100" w:type="dxa"/>
            <w:vAlign w:val="center"/>
          </w:tcPr>
          <w:p w14:paraId="6AA83A4C" w14:textId="77777777" w:rsidR="00DC03E6" w:rsidRPr="005A2C2F" w:rsidRDefault="00DC03E6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10</w:t>
            </w: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0%</w:t>
            </w:r>
          </w:p>
        </w:tc>
        <w:tc>
          <w:tcPr>
            <w:tcW w:w="1505" w:type="dxa"/>
            <w:vAlign w:val="center"/>
          </w:tcPr>
          <w:p w14:paraId="52D154D8" w14:textId="77777777" w:rsidR="00DC03E6" w:rsidRPr="005A2C2F" w:rsidRDefault="00DC03E6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10</w:t>
            </w: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0</w:t>
            </w:r>
          </w:p>
        </w:tc>
      </w:tr>
      <w:tr w:rsidR="00DC03E6" w:rsidRPr="005A2C2F" w14:paraId="414A0327" w14:textId="77777777" w:rsidTr="00FB5041">
        <w:trPr>
          <w:trHeight w:val="75"/>
          <w:jc w:val="center"/>
        </w:trPr>
        <w:tc>
          <w:tcPr>
            <w:tcW w:w="4539" w:type="dxa"/>
            <w:gridSpan w:val="2"/>
            <w:vAlign w:val="center"/>
          </w:tcPr>
          <w:p w14:paraId="6D6E9D4B" w14:textId="77777777" w:rsidR="00DC03E6" w:rsidRPr="005A2C2F" w:rsidRDefault="00DC03E6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47952F72" w14:textId="77777777" w:rsidR="00DC03E6" w:rsidRPr="005A2C2F" w:rsidRDefault="00DC03E6" w:rsidP="00FB504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theme="minorHAnsi"/>
                <w:color w:val="000000"/>
                <w:sz w:val="18"/>
                <w:szCs w:val="16"/>
              </w:rPr>
            </w:pPr>
            <w:r w:rsidRPr="005A2C2F">
              <w:rPr>
                <w:rFonts w:eastAsia="Courier New" w:cstheme="minorHAnsi"/>
                <w:bCs/>
                <w:color w:val="000000"/>
                <w:sz w:val="18"/>
                <w:szCs w:val="16"/>
              </w:rPr>
              <w:t>100,00</w:t>
            </w:r>
          </w:p>
        </w:tc>
      </w:tr>
    </w:tbl>
    <w:p w14:paraId="4F67C7BC" w14:textId="77777777" w:rsidR="00DC03E6" w:rsidRPr="005A2C2F" w:rsidRDefault="00DC03E6" w:rsidP="00DC03E6">
      <w:pPr>
        <w:spacing w:after="0"/>
        <w:rPr>
          <w:rFonts w:eastAsia="Arial" w:cstheme="minorHAnsi"/>
          <w:bCs/>
          <w:color w:val="000000"/>
          <w:sz w:val="24"/>
          <w:lang w:bidi="pl-PL"/>
        </w:rPr>
      </w:pPr>
    </w:p>
    <w:p w14:paraId="5B664598" w14:textId="77777777" w:rsidR="00DC03E6" w:rsidRPr="005A2C2F" w:rsidRDefault="00DC03E6" w:rsidP="00DC03E6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Zamawiający informuje, że wybrany Wykonawca spełnia warunki w postępowaniu określone w SWZ, a jego oferta nie podlega odrzuceniu oraz otrzymała najwyższą liczbę punktów tj. 100 pkt obliczoną zgodnie ze wzorami określonymi w </w:t>
      </w:r>
      <w:r>
        <w:rPr>
          <w:rFonts w:eastAsia="Arial" w:cstheme="minorHAnsi"/>
          <w:bCs/>
          <w:color w:val="000000"/>
          <w:lang w:bidi="pl-PL"/>
        </w:rPr>
        <w:t>punkcie XIX</w:t>
      </w:r>
      <w:r w:rsidRPr="005A2C2F">
        <w:rPr>
          <w:rFonts w:eastAsia="Arial" w:cstheme="minorHAnsi"/>
          <w:bCs/>
          <w:color w:val="000000"/>
          <w:lang w:bidi="pl-PL"/>
        </w:rPr>
        <w:t xml:space="preserve"> SWZ.</w:t>
      </w:r>
    </w:p>
    <w:p w14:paraId="7D88D14D" w14:textId="77777777" w:rsidR="00DC03E6" w:rsidRDefault="00DC03E6" w:rsidP="00DC03E6">
      <w:pPr>
        <w:spacing w:after="0"/>
        <w:jc w:val="both"/>
        <w:rPr>
          <w:rFonts w:eastAsia="Arial" w:cstheme="minorHAnsi"/>
          <w:bCs/>
          <w:color w:val="000000"/>
          <w:sz w:val="16"/>
          <w:lang w:bidi="pl-PL"/>
        </w:rPr>
      </w:pPr>
    </w:p>
    <w:p w14:paraId="543F9987" w14:textId="77777777" w:rsidR="002535CC" w:rsidRDefault="002535CC" w:rsidP="002535CC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Ponadto, Zamawiający przedstawia nazwy (firmy),siedziby i adresy </w:t>
      </w:r>
      <w:r>
        <w:rPr>
          <w:rFonts w:eastAsia="Arial" w:cstheme="minorHAnsi"/>
          <w:bCs/>
          <w:color w:val="000000"/>
          <w:lang w:bidi="pl-PL"/>
        </w:rPr>
        <w:t xml:space="preserve">wszystkich </w:t>
      </w:r>
      <w:r w:rsidRPr="005A2C2F">
        <w:rPr>
          <w:rFonts w:eastAsia="Arial" w:cstheme="minorHAnsi"/>
          <w:bCs/>
          <w:color w:val="000000"/>
          <w:lang w:bidi="pl-PL"/>
        </w:rPr>
        <w:t>Wykonawców, którzy złożyli oferty, a także punktacje przyznaną ofertom w każdym kryterium oceny ofert i łączną punktację:</w:t>
      </w:r>
    </w:p>
    <w:p w14:paraId="26F1C0A9" w14:textId="77777777" w:rsidR="002535CC" w:rsidRDefault="002535CC" w:rsidP="002535CC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029"/>
        <w:gridCol w:w="2918"/>
        <w:gridCol w:w="2694"/>
      </w:tblGrid>
      <w:tr w:rsidR="00820329" w:rsidRPr="00206A21" w14:paraId="62BB579E" w14:textId="77777777" w:rsidTr="00820329">
        <w:trPr>
          <w:trHeight w:val="1082"/>
          <w:jc w:val="center"/>
        </w:trPr>
        <w:tc>
          <w:tcPr>
            <w:tcW w:w="126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378ED76" w14:textId="77777777" w:rsidR="00820329" w:rsidRPr="00206A21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206A21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CZĘŚĆ ZAMÓWIENIA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13A8814" w14:textId="77777777" w:rsidR="00820329" w:rsidRPr="00206A21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206A21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Kryteria i punktacja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8334DC5" w14:textId="77777777" w:rsidR="00820329" w:rsidRPr="00641186" w:rsidRDefault="00820329" w:rsidP="00641186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641186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STEK Kałużny i Wspólnicy spółka komandytowa</w:t>
            </w:r>
          </w:p>
          <w:p w14:paraId="633B6CB6" w14:textId="77777777" w:rsidR="00820329" w:rsidRPr="00641186" w:rsidRDefault="00820329" w:rsidP="00641186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</w:pPr>
            <w:r w:rsidRPr="00641186"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  <w:t>Ul. Waryńskiego 65</w:t>
            </w:r>
          </w:p>
          <w:p w14:paraId="79C65C8D" w14:textId="77777777" w:rsidR="00820329" w:rsidRPr="00641186" w:rsidRDefault="00820329" w:rsidP="00641186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</w:pPr>
            <w:r w:rsidRPr="00641186"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  <w:t>86 – 300 Grudziądz</w:t>
            </w:r>
          </w:p>
          <w:p w14:paraId="36E3A6DD" w14:textId="49D996A4" w:rsidR="00820329" w:rsidRPr="007F2470" w:rsidRDefault="00820329" w:rsidP="00641186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641186"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  <w:t>NIP 8762462772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FF6281F" w14:textId="77777777" w:rsidR="00820329" w:rsidRPr="00820329" w:rsidRDefault="00820329" w:rsidP="00820329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820329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Przetwórstwo Mięsa "Rafał"</w:t>
            </w:r>
          </w:p>
          <w:p w14:paraId="216E1710" w14:textId="77777777" w:rsidR="00820329" w:rsidRPr="00820329" w:rsidRDefault="00820329" w:rsidP="00820329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820329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Mirosław </w:t>
            </w:r>
            <w:proofErr w:type="spellStart"/>
            <w:r w:rsidRPr="00820329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Miętkiewicz</w:t>
            </w:r>
            <w:proofErr w:type="spellEnd"/>
          </w:p>
          <w:p w14:paraId="17778693" w14:textId="77777777" w:rsidR="00820329" w:rsidRPr="00820329" w:rsidRDefault="00820329" w:rsidP="00820329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</w:pPr>
            <w:r w:rsidRPr="00820329"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  <w:t>Tomaszewo 8a</w:t>
            </w:r>
          </w:p>
          <w:p w14:paraId="53139D75" w14:textId="5F726CFF" w:rsidR="00820329" w:rsidRPr="007F2470" w:rsidRDefault="00820329" w:rsidP="00820329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820329"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  <w:t>87 - 600 Lipno</w:t>
            </w:r>
          </w:p>
        </w:tc>
      </w:tr>
      <w:tr w:rsidR="00820329" w:rsidRPr="00206A21" w14:paraId="2BD255D5" w14:textId="77777777" w:rsidTr="00820329">
        <w:trPr>
          <w:trHeight w:val="340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14:paraId="481D31F9" w14:textId="7D8FD798" w:rsidR="00820329" w:rsidRPr="00206A21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5</w:t>
            </w:r>
          </w:p>
        </w:tc>
        <w:tc>
          <w:tcPr>
            <w:tcW w:w="2029" w:type="dxa"/>
            <w:vAlign w:val="center"/>
          </w:tcPr>
          <w:p w14:paraId="2312F4AD" w14:textId="77777777" w:rsidR="00820329" w:rsidRPr="00206A21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Cena</w:t>
            </w:r>
          </w:p>
        </w:tc>
        <w:tc>
          <w:tcPr>
            <w:tcW w:w="2918" w:type="dxa"/>
            <w:shd w:val="clear" w:color="auto" w:fill="FFFFFF" w:themeFill="background1"/>
            <w:vAlign w:val="center"/>
          </w:tcPr>
          <w:p w14:paraId="294154CF" w14:textId="5559EC10" w:rsidR="00820329" w:rsidRPr="00206A21" w:rsidRDefault="007F4A70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31 231,45</w:t>
            </w:r>
            <w:r w:rsidR="00820329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 xml:space="preserve"> zł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A5F595F" w14:textId="166B15BC" w:rsidR="00820329" w:rsidRPr="007F2470" w:rsidRDefault="007F4A70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34 621,05</w:t>
            </w:r>
            <w:r w:rsidR="00820329" w:rsidRPr="007F2470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 xml:space="preserve"> zł</w:t>
            </w:r>
          </w:p>
        </w:tc>
      </w:tr>
      <w:tr w:rsidR="00820329" w:rsidRPr="00206A21" w14:paraId="0D42B1CC" w14:textId="77777777" w:rsidTr="00820329">
        <w:trPr>
          <w:trHeight w:val="340"/>
          <w:jc w:val="center"/>
        </w:trPr>
        <w:tc>
          <w:tcPr>
            <w:tcW w:w="126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3390A4" w14:textId="77777777" w:rsidR="00820329" w:rsidRPr="00206A21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</w:p>
        </w:tc>
        <w:tc>
          <w:tcPr>
            <w:tcW w:w="2029" w:type="dxa"/>
            <w:tcBorders>
              <w:bottom w:val="single" w:sz="18" w:space="0" w:color="auto"/>
            </w:tcBorders>
          </w:tcPr>
          <w:p w14:paraId="3840A943" w14:textId="77777777" w:rsidR="00820329" w:rsidRPr="00206A21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206A21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Przyznana liczba punktów </w:t>
            </w:r>
          </w:p>
        </w:tc>
        <w:tc>
          <w:tcPr>
            <w:tcW w:w="291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3AA4655" w14:textId="77777777" w:rsidR="00820329" w:rsidRPr="00206A21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100</w:t>
            </w:r>
            <w:r w:rsidRPr="003368D5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 pkt</w:t>
            </w:r>
            <w:r w:rsidRPr="00206A21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.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659004C" w14:textId="61F7BC0A" w:rsidR="00820329" w:rsidRPr="007F2470" w:rsidRDefault="00D65C47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90</w:t>
            </w:r>
            <w:r w:rsidR="00820329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21</w:t>
            </w:r>
            <w:r w:rsidR="00820329"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 pkt.</w:t>
            </w:r>
          </w:p>
        </w:tc>
      </w:tr>
    </w:tbl>
    <w:p w14:paraId="52AB973B" w14:textId="77777777" w:rsidR="002535CC" w:rsidRPr="003368D5" w:rsidRDefault="002535CC" w:rsidP="002535CC">
      <w:pPr>
        <w:spacing w:after="0"/>
        <w:jc w:val="both"/>
        <w:rPr>
          <w:rFonts w:eastAsia="Arial" w:cstheme="minorHAnsi"/>
          <w:bCs/>
          <w:color w:val="000000"/>
          <w:sz w:val="6"/>
          <w:lang w:bidi="pl-PL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029"/>
        <w:gridCol w:w="2918"/>
        <w:gridCol w:w="2694"/>
      </w:tblGrid>
      <w:tr w:rsidR="00820329" w:rsidRPr="00206A21" w14:paraId="070EDE68" w14:textId="77777777" w:rsidTr="00FB5041">
        <w:trPr>
          <w:trHeight w:val="1082"/>
          <w:jc w:val="center"/>
        </w:trPr>
        <w:tc>
          <w:tcPr>
            <w:tcW w:w="126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8C07D49" w14:textId="77777777" w:rsidR="00820329" w:rsidRPr="00206A21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206A21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lastRenderedPageBreak/>
              <w:t>CZĘŚĆ ZAMÓWIENIA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B933D19" w14:textId="77777777" w:rsidR="00820329" w:rsidRPr="00206A21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206A21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Kryteria i punktacja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A9BD149" w14:textId="77777777" w:rsidR="00820329" w:rsidRPr="00641186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641186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STEK Kałużny i Wspólnicy spółka komandytowa</w:t>
            </w:r>
          </w:p>
          <w:p w14:paraId="16B891E6" w14:textId="77777777" w:rsidR="00820329" w:rsidRPr="00641186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</w:pPr>
            <w:r w:rsidRPr="00641186"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  <w:t>Ul. Waryńskiego 65</w:t>
            </w:r>
          </w:p>
          <w:p w14:paraId="41C1D6C2" w14:textId="77777777" w:rsidR="00820329" w:rsidRPr="00641186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</w:pPr>
            <w:r w:rsidRPr="00641186"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  <w:t>86 – 300 Grudziądz</w:t>
            </w:r>
          </w:p>
          <w:p w14:paraId="44589EC7" w14:textId="77777777" w:rsidR="00820329" w:rsidRPr="007F2470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641186"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  <w:t>NIP 8762462772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6D00B04" w14:textId="77777777" w:rsidR="00820329" w:rsidRPr="00820329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820329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Przetwórstwo Mięsa "Rafał"</w:t>
            </w:r>
          </w:p>
          <w:p w14:paraId="4643604F" w14:textId="77777777" w:rsidR="00820329" w:rsidRPr="00820329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 w:rsidRPr="00820329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Mirosław </w:t>
            </w:r>
            <w:proofErr w:type="spellStart"/>
            <w:r w:rsidRPr="00820329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Miętkiewicz</w:t>
            </w:r>
            <w:proofErr w:type="spellEnd"/>
          </w:p>
          <w:p w14:paraId="21D297F5" w14:textId="77777777" w:rsidR="00820329" w:rsidRPr="00820329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</w:pPr>
            <w:r w:rsidRPr="00820329"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  <w:t>Tomaszewo 8a</w:t>
            </w:r>
          </w:p>
          <w:p w14:paraId="271C6301" w14:textId="77777777" w:rsidR="00820329" w:rsidRPr="007F2470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820329">
              <w:rPr>
                <w:rFonts w:ascii="Arial" w:eastAsia="Arial" w:hAnsi="Arial" w:cs="Arial"/>
                <w:bCs/>
                <w:color w:val="000000"/>
                <w:sz w:val="16"/>
                <w:szCs w:val="19"/>
                <w:lang w:bidi="pl-PL"/>
              </w:rPr>
              <w:t>87 - 600 Lipno</w:t>
            </w:r>
          </w:p>
        </w:tc>
      </w:tr>
      <w:tr w:rsidR="00820329" w:rsidRPr="00206A21" w14:paraId="00E07E1E" w14:textId="77777777" w:rsidTr="00FB5041">
        <w:trPr>
          <w:trHeight w:val="340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</w:tcPr>
          <w:p w14:paraId="6076E25E" w14:textId="11EC92FB" w:rsidR="00820329" w:rsidRPr="00206A21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6</w:t>
            </w:r>
          </w:p>
        </w:tc>
        <w:tc>
          <w:tcPr>
            <w:tcW w:w="2029" w:type="dxa"/>
            <w:vAlign w:val="center"/>
          </w:tcPr>
          <w:p w14:paraId="4BD71EE4" w14:textId="77777777" w:rsidR="00820329" w:rsidRPr="00206A21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Cena</w:t>
            </w:r>
          </w:p>
        </w:tc>
        <w:tc>
          <w:tcPr>
            <w:tcW w:w="2918" w:type="dxa"/>
            <w:shd w:val="clear" w:color="auto" w:fill="FFFFFF" w:themeFill="background1"/>
            <w:vAlign w:val="center"/>
          </w:tcPr>
          <w:p w14:paraId="16C8FC81" w14:textId="55B8DF02" w:rsidR="00820329" w:rsidRPr="00206A21" w:rsidRDefault="00D65C47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23 882,30</w:t>
            </w:r>
            <w:r w:rsidR="00820329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 xml:space="preserve"> zł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78B9504" w14:textId="7A2B40F8" w:rsidR="00820329" w:rsidRPr="007F2470" w:rsidRDefault="00D65C47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24 422,10</w:t>
            </w:r>
            <w:r w:rsidR="00820329" w:rsidRPr="007F2470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 xml:space="preserve"> zł</w:t>
            </w:r>
          </w:p>
        </w:tc>
      </w:tr>
      <w:tr w:rsidR="00820329" w:rsidRPr="00206A21" w14:paraId="22011F47" w14:textId="77777777" w:rsidTr="00FB5041">
        <w:trPr>
          <w:trHeight w:val="340"/>
          <w:jc w:val="center"/>
        </w:trPr>
        <w:tc>
          <w:tcPr>
            <w:tcW w:w="126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52F933" w14:textId="77777777" w:rsidR="00820329" w:rsidRPr="00206A21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</w:p>
        </w:tc>
        <w:tc>
          <w:tcPr>
            <w:tcW w:w="2029" w:type="dxa"/>
            <w:tcBorders>
              <w:bottom w:val="single" w:sz="18" w:space="0" w:color="auto"/>
            </w:tcBorders>
          </w:tcPr>
          <w:p w14:paraId="6D2EEB1F" w14:textId="77777777" w:rsidR="00820329" w:rsidRPr="00206A21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206A21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Przyznana liczba punktów </w:t>
            </w:r>
          </w:p>
        </w:tc>
        <w:tc>
          <w:tcPr>
            <w:tcW w:w="291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BFF0883" w14:textId="77777777" w:rsidR="00820329" w:rsidRPr="00206A21" w:rsidRDefault="00820329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</w:pPr>
            <w:r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100</w:t>
            </w:r>
            <w:r w:rsidRPr="003368D5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 pkt</w:t>
            </w:r>
            <w:r w:rsidRPr="00206A21">
              <w:rPr>
                <w:rFonts w:ascii="Arial" w:eastAsia="Arial" w:hAnsi="Arial" w:cs="Arial"/>
                <w:color w:val="000000"/>
                <w:sz w:val="16"/>
                <w:szCs w:val="19"/>
                <w:lang w:bidi="pl-PL"/>
              </w:rPr>
              <w:t>.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1F653FE" w14:textId="0698C413" w:rsidR="00820329" w:rsidRPr="007F2470" w:rsidRDefault="000B3D93" w:rsidP="00FB5041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97</w:t>
            </w:r>
            <w:r w:rsidR="00820329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>79</w:t>
            </w:r>
            <w:r w:rsidR="00820329" w:rsidRPr="007F2470">
              <w:rPr>
                <w:rFonts w:ascii="Arial" w:eastAsia="Arial" w:hAnsi="Arial" w:cs="Arial"/>
                <w:b/>
                <w:color w:val="000000"/>
                <w:sz w:val="16"/>
                <w:szCs w:val="19"/>
                <w:lang w:bidi="pl-PL"/>
              </w:rPr>
              <w:t xml:space="preserve"> pkt.</w:t>
            </w:r>
          </w:p>
        </w:tc>
      </w:tr>
    </w:tbl>
    <w:p w14:paraId="1BD58E26" w14:textId="77777777" w:rsidR="002535CC" w:rsidRPr="00607520" w:rsidRDefault="002535CC" w:rsidP="002535CC">
      <w:pPr>
        <w:spacing w:after="0" w:line="360" w:lineRule="auto"/>
        <w:jc w:val="center"/>
        <w:rPr>
          <w:rFonts w:eastAsia="SimSun"/>
          <w:kern w:val="3"/>
          <w:lang w:eastAsia="zh-CN" w:bidi="hi-IN"/>
        </w:rPr>
      </w:pPr>
    </w:p>
    <w:p w14:paraId="5DB44F79" w14:textId="77777777" w:rsidR="00F0193B" w:rsidRDefault="00F0193B" w:rsidP="00DC03E6">
      <w:pPr>
        <w:spacing w:after="0" w:line="360" w:lineRule="auto"/>
        <w:jc w:val="center"/>
        <w:rPr>
          <w:b/>
          <w:sz w:val="28"/>
        </w:rPr>
      </w:pPr>
    </w:p>
    <w:sectPr w:rsidR="00F0193B" w:rsidSect="00C550B8">
      <w:headerReference w:type="default" r:id="rId9"/>
      <w:footerReference w:type="default" r:id="rId10"/>
      <w:type w:val="continuous"/>
      <w:pgSz w:w="11900" w:h="16840"/>
      <w:pgMar w:top="993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95D3A" w14:textId="77777777" w:rsidR="00316B72" w:rsidRDefault="00316B72" w:rsidP="005841E8">
      <w:pPr>
        <w:spacing w:after="0" w:line="240" w:lineRule="auto"/>
      </w:pPr>
      <w:r>
        <w:separator/>
      </w:r>
    </w:p>
  </w:endnote>
  <w:endnote w:type="continuationSeparator" w:id="0">
    <w:p w14:paraId="6E764F07" w14:textId="77777777" w:rsidR="00316B72" w:rsidRDefault="00316B72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52BBB842" w14:textId="77777777"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BE74BB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BE74BB">
              <w:rPr>
                <w:b/>
                <w:bCs/>
                <w:noProof/>
                <w:sz w:val="20"/>
              </w:rPr>
              <w:t>2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698A854" w14:textId="77777777"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297E44A8" w14:textId="77777777" w:rsidR="001C5937" w:rsidRDefault="00316B72" w:rsidP="00BB507B">
            <w:pPr>
              <w:pStyle w:val="Stopka0"/>
              <w:ind w:right="-81"/>
              <w:jc w:val="center"/>
            </w:pPr>
          </w:p>
        </w:sdtContent>
      </w:sdt>
    </w:sdtContent>
  </w:sdt>
  <w:p w14:paraId="6C1CA5F7" w14:textId="77777777"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0E627" w14:textId="77777777" w:rsidR="00316B72" w:rsidRDefault="00316B72" w:rsidP="005841E8">
      <w:pPr>
        <w:spacing w:after="0" w:line="240" w:lineRule="auto"/>
      </w:pPr>
      <w:r>
        <w:separator/>
      </w:r>
    </w:p>
  </w:footnote>
  <w:footnote w:type="continuationSeparator" w:id="0">
    <w:p w14:paraId="60C35304" w14:textId="77777777" w:rsidR="00316B72" w:rsidRDefault="00316B72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3FE0" w14:textId="77777777" w:rsidR="001C5937" w:rsidRDefault="001C5937">
    <w:pPr>
      <w:pStyle w:val="Nagwek"/>
    </w:pPr>
  </w:p>
  <w:p w14:paraId="57D4533C" w14:textId="77777777" w:rsidR="001C5937" w:rsidRDefault="001C5937">
    <w:pPr>
      <w:pStyle w:val="Nagwek"/>
    </w:pPr>
  </w:p>
  <w:p w14:paraId="0789FCFE" w14:textId="77777777" w:rsidR="001C5937" w:rsidRDefault="00751508" w:rsidP="0075150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751508">
      <w:rPr>
        <w:rFonts w:asciiTheme="minorHAnsi" w:hAnsiTheme="minorHAnsi" w:cstheme="minorHAnsi"/>
        <w:sz w:val="16"/>
        <w:szCs w:val="20"/>
      </w:rPr>
      <w:t>Przedszkole Publiczne „CHATKA PUCHATKA", 87 - 162 Lubicz Górny, ul. Piaskowa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>
    <w:nsid w:val="04DE574F"/>
    <w:multiLevelType w:val="hybridMultilevel"/>
    <w:tmpl w:val="3AAA1B6C"/>
    <w:lvl w:ilvl="0" w:tplc="364A150E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2" w:hanging="360"/>
      </w:pPr>
    </w:lvl>
    <w:lvl w:ilvl="2" w:tplc="0415001B" w:tentative="1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11D24C57"/>
    <w:multiLevelType w:val="hybridMultilevel"/>
    <w:tmpl w:val="F8A216EC"/>
    <w:lvl w:ilvl="0" w:tplc="31D89F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8BC7B01"/>
    <w:multiLevelType w:val="hybridMultilevel"/>
    <w:tmpl w:val="581810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35AB1CEA"/>
    <w:multiLevelType w:val="hybridMultilevel"/>
    <w:tmpl w:val="32507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80698"/>
    <w:multiLevelType w:val="multilevel"/>
    <w:tmpl w:val="27D6BFA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667C1E"/>
    <w:multiLevelType w:val="hybridMultilevel"/>
    <w:tmpl w:val="52DA00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19F6F1A"/>
    <w:multiLevelType w:val="multilevel"/>
    <w:tmpl w:val="841A3D4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3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5B"/>
    <w:rsid w:val="00015CF2"/>
    <w:rsid w:val="00033600"/>
    <w:rsid w:val="0004041A"/>
    <w:rsid w:val="00040516"/>
    <w:rsid w:val="00042BC6"/>
    <w:rsid w:val="0005468F"/>
    <w:rsid w:val="000563A0"/>
    <w:rsid w:val="0005654A"/>
    <w:rsid w:val="00056697"/>
    <w:rsid w:val="00056EC0"/>
    <w:rsid w:val="00067B7F"/>
    <w:rsid w:val="0008166D"/>
    <w:rsid w:val="00086E01"/>
    <w:rsid w:val="000A3D0E"/>
    <w:rsid w:val="000B3D93"/>
    <w:rsid w:val="000E3AE5"/>
    <w:rsid w:val="000F491B"/>
    <w:rsid w:val="001237A6"/>
    <w:rsid w:val="0012396A"/>
    <w:rsid w:val="001247F8"/>
    <w:rsid w:val="001307F0"/>
    <w:rsid w:val="00147EA9"/>
    <w:rsid w:val="0015277A"/>
    <w:rsid w:val="0015339A"/>
    <w:rsid w:val="001539BB"/>
    <w:rsid w:val="00154B79"/>
    <w:rsid w:val="00156E06"/>
    <w:rsid w:val="001571EB"/>
    <w:rsid w:val="0016057E"/>
    <w:rsid w:val="001A4B1E"/>
    <w:rsid w:val="001C5937"/>
    <w:rsid w:val="001D4C09"/>
    <w:rsid w:val="001D69EC"/>
    <w:rsid w:val="001E0CDE"/>
    <w:rsid w:val="001E1E7E"/>
    <w:rsid w:val="00216866"/>
    <w:rsid w:val="00217B63"/>
    <w:rsid w:val="00230FA6"/>
    <w:rsid w:val="00243311"/>
    <w:rsid w:val="002503E7"/>
    <w:rsid w:val="002535CC"/>
    <w:rsid w:val="00280914"/>
    <w:rsid w:val="002A779B"/>
    <w:rsid w:val="002C2F03"/>
    <w:rsid w:val="002D105A"/>
    <w:rsid w:val="002D7FE3"/>
    <w:rsid w:val="002E037C"/>
    <w:rsid w:val="002F465A"/>
    <w:rsid w:val="002F46EE"/>
    <w:rsid w:val="00305915"/>
    <w:rsid w:val="00305F6A"/>
    <w:rsid w:val="00312989"/>
    <w:rsid w:val="003163F0"/>
    <w:rsid w:val="00316B72"/>
    <w:rsid w:val="00320175"/>
    <w:rsid w:val="003205EB"/>
    <w:rsid w:val="0032102F"/>
    <w:rsid w:val="0032258F"/>
    <w:rsid w:val="003410A8"/>
    <w:rsid w:val="003460CB"/>
    <w:rsid w:val="00351D69"/>
    <w:rsid w:val="00357BB8"/>
    <w:rsid w:val="003659B7"/>
    <w:rsid w:val="00371A0C"/>
    <w:rsid w:val="003731F5"/>
    <w:rsid w:val="003B2E1C"/>
    <w:rsid w:val="003B7F0D"/>
    <w:rsid w:val="003C035D"/>
    <w:rsid w:val="003C18DE"/>
    <w:rsid w:val="003C709E"/>
    <w:rsid w:val="003E2C7D"/>
    <w:rsid w:val="003F5844"/>
    <w:rsid w:val="003F5FE6"/>
    <w:rsid w:val="004009AD"/>
    <w:rsid w:val="00403B60"/>
    <w:rsid w:val="00404B51"/>
    <w:rsid w:val="00406609"/>
    <w:rsid w:val="0042116A"/>
    <w:rsid w:val="004212D6"/>
    <w:rsid w:val="0042706E"/>
    <w:rsid w:val="00462696"/>
    <w:rsid w:val="0046269A"/>
    <w:rsid w:val="00462ED0"/>
    <w:rsid w:val="00473B67"/>
    <w:rsid w:val="00473EC5"/>
    <w:rsid w:val="00481DF0"/>
    <w:rsid w:val="00484777"/>
    <w:rsid w:val="00487967"/>
    <w:rsid w:val="0049359E"/>
    <w:rsid w:val="00495511"/>
    <w:rsid w:val="00497A22"/>
    <w:rsid w:val="004A0B34"/>
    <w:rsid w:val="004A47A6"/>
    <w:rsid w:val="004C2119"/>
    <w:rsid w:val="004C27C6"/>
    <w:rsid w:val="004D3EFD"/>
    <w:rsid w:val="00506B5F"/>
    <w:rsid w:val="00510914"/>
    <w:rsid w:val="0051309E"/>
    <w:rsid w:val="00516D54"/>
    <w:rsid w:val="00526F2A"/>
    <w:rsid w:val="005429FF"/>
    <w:rsid w:val="00550022"/>
    <w:rsid w:val="00553817"/>
    <w:rsid w:val="005635B0"/>
    <w:rsid w:val="0056416B"/>
    <w:rsid w:val="0056502C"/>
    <w:rsid w:val="00565772"/>
    <w:rsid w:val="00565DB3"/>
    <w:rsid w:val="00567A5E"/>
    <w:rsid w:val="00570148"/>
    <w:rsid w:val="005841E8"/>
    <w:rsid w:val="0059085D"/>
    <w:rsid w:val="005A35B0"/>
    <w:rsid w:val="005A4C7A"/>
    <w:rsid w:val="005A7286"/>
    <w:rsid w:val="005C1DC8"/>
    <w:rsid w:val="005C6ADD"/>
    <w:rsid w:val="005C759C"/>
    <w:rsid w:val="005D5135"/>
    <w:rsid w:val="005E1073"/>
    <w:rsid w:val="005F0896"/>
    <w:rsid w:val="005F6CC7"/>
    <w:rsid w:val="00600731"/>
    <w:rsid w:val="006250CD"/>
    <w:rsid w:val="0063424C"/>
    <w:rsid w:val="00641186"/>
    <w:rsid w:val="00645C75"/>
    <w:rsid w:val="00651E6D"/>
    <w:rsid w:val="0065280E"/>
    <w:rsid w:val="00657104"/>
    <w:rsid w:val="00671487"/>
    <w:rsid w:val="00671ED2"/>
    <w:rsid w:val="00677B1E"/>
    <w:rsid w:val="00684674"/>
    <w:rsid w:val="006864CA"/>
    <w:rsid w:val="00686504"/>
    <w:rsid w:val="00687881"/>
    <w:rsid w:val="00695EA6"/>
    <w:rsid w:val="006A1FF6"/>
    <w:rsid w:val="006A2147"/>
    <w:rsid w:val="006B2998"/>
    <w:rsid w:val="006C147D"/>
    <w:rsid w:val="006C28A2"/>
    <w:rsid w:val="006D3F44"/>
    <w:rsid w:val="006E075B"/>
    <w:rsid w:val="006F1B83"/>
    <w:rsid w:val="006F71BD"/>
    <w:rsid w:val="006F756C"/>
    <w:rsid w:val="00714DF5"/>
    <w:rsid w:val="00746694"/>
    <w:rsid w:val="00751508"/>
    <w:rsid w:val="00760ADE"/>
    <w:rsid w:val="007629BA"/>
    <w:rsid w:val="00775B78"/>
    <w:rsid w:val="00785B60"/>
    <w:rsid w:val="007A1EAA"/>
    <w:rsid w:val="007A59E0"/>
    <w:rsid w:val="007D434C"/>
    <w:rsid w:val="007E1732"/>
    <w:rsid w:val="007E1D47"/>
    <w:rsid w:val="007E5B32"/>
    <w:rsid w:val="007E5C46"/>
    <w:rsid w:val="007E7546"/>
    <w:rsid w:val="007F2C86"/>
    <w:rsid w:val="007F4A70"/>
    <w:rsid w:val="00810645"/>
    <w:rsid w:val="00814B67"/>
    <w:rsid w:val="00817461"/>
    <w:rsid w:val="00820329"/>
    <w:rsid w:val="00826EA3"/>
    <w:rsid w:val="00842B77"/>
    <w:rsid w:val="008441A6"/>
    <w:rsid w:val="008519AB"/>
    <w:rsid w:val="008575AA"/>
    <w:rsid w:val="00862148"/>
    <w:rsid w:val="00872E33"/>
    <w:rsid w:val="00873503"/>
    <w:rsid w:val="00877D84"/>
    <w:rsid w:val="00893BD8"/>
    <w:rsid w:val="008A7090"/>
    <w:rsid w:val="008B09B8"/>
    <w:rsid w:val="008B20A2"/>
    <w:rsid w:val="008B3C18"/>
    <w:rsid w:val="008C0910"/>
    <w:rsid w:val="008C1E2B"/>
    <w:rsid w:val="008C70C4"/>
    <w:rsid w:val="008E0499"/>
    <w:rsid w:val="008E5B7B"/>
    <w:rsid w:val="008E689C"/>
    <w:rsid w:val="008F1F74"/>
    <w:rsid w:val="008F2043"/>
    <w:rsid w:val="008F2DE1"/>
    <w:rsid w:val="009038BE"/>
    <w:rsid w:val="0090463B"/>
    <w:rsid w:val="00905DC8"/>
    <w:rsid w:val="00905E27"/>
    <w:rsid w:val="0091563B"/>
    <w:rsid w:val="009204C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83ED8"/>
    <w:rsid w:val="0099046B"/>
    <w:rsid w:val="0099139D"/>
    <w:rsid w:val="009A71D7"/>
    <w:rsid w:val="009C77AC"/>
    <w:rsid w:val="009D184C"/>
    <w:rsid w:val="009E2353"/>
    <w:rsid w:val="009E3153"/>
    <w:rsid w:val="009E3484"/>
    <w:rsid w:val="009E6A42"/>
    <w:rsid w:val="009F6DEB"/>
    <w:rsid w:val="00A0404C"/>
    <w:rsid w:val="00A11E11"/>
    <w:rsid w:val="00A272CD"/>
    <w:rsid w:val="00A30222"/>
    <w:rsid w:val="00A3241D"/>
    <w:rsid w:val="00A3400E"/>
    <w:rsid w:val="00A34335"/>
    <w:rsid w:val="00A6055B"/>
    <w:rsid w:val="00A62DD3"/>
    <w:rsid w:val="00A7072F"/>
    <w:rsid w:val="00A75011"/>
    <w:rsid w:val="00A75CD8"/>
    <w:rsid w:val="00A82972"/>
    <w:rsid w:val="00A84C36"/>
    <w:rsid w:val="00AA7138"/>
    <w:rsid w:val="00AA7442"/>
    <w:rsid w:val="00AB4877"/>
    <w:rsid w:val="00AD2293"/>
    <w:rsid w:val="00AE1D1B"/>
    <w:rsid w:val="00AF00EA"/>
    <w:rsid w:val="00B01111"/>
    <w:rsid w:val="00B046CF"/>
    <w:rsid w:val="00B23D24"/>
    <w:rsid w:val="00B3064C"/>
    <w:rsid w:val="00B41768"/>
    <w:rsid w:val="00B52FB2"/>
    <w:rsid w:val="00B6397B"/>
    <w:rsid w:val="00B72BD5"/>
    <w:rsid w:val="00B75F93"/>
    <w:rsid w:val="00B817E8"/>
    <w:rsid w:val="00B83CCF"/>
    <w:rsid w:val="00B907D5"/>
    <w:rsid w:val="00B943C9"/>
    <w:rsid w:val="00BA2702"/>
    <w:rsid w:val="00BA7DE0"/>
    <w:rsid w:val="00BB023E"/>
    <w:rsid w:val="00BB507B"/>
    <w:rsid w:val="00BB699F"/>
    <w:rsid w:val="00BD56AE"/>
    <w:rsid w:val="00BE74BB"/>
    <w:rsid w:val="00C02EE9"/>
    <w:rsid w:val="00C10F24"/>
    <w:rsid w:val="00C31D45"/>
    <w:rsid w:val="00C31DBE"/>
    <w:rsid w:val="00C550B8"/>
    <w:rsid w:val="00C72552"/>
    <w:rsid w:val="00C80EA0"/>
    <w:rsid w:val="00CA11B4"/>
    <w:rsid w:val="00CA6D3C"/>
    <w:rsid w:val="00CA7F3A"/>
    <w:rsid w:val="00CB2A55"/>
    <w:rsid w:val="00CD1D43"/>
    <w:rsid w:val="00CD2695"/>
    <w:rsid w:val="00CD6B2B"/>
    <w:rsid w:val="00CE3492"/>
    <w:rsid w:val="00D071AA"/>
    <w:rsid w:val="00D07D2A"/>
    <w:rsid w:val="00D11C4C"/>
    <w:rsid w:val="00D21C61"/>
    <w:rsid w:val="00D2491F"/>
    <w:rsid w:val="00D2647D"/>
    <w:rsid w:val="00D414AD"/>
    <w:rsid w:val="00D47F90"/>
    <w:rsid w:val="00D547EB"/>
    <w:rsid w:val="00D55B7D"/>
    <w:rsid w:val="00D65C47"/>
    <w:rsid w:val="00D73AC6"/>
    <w:rsid w:val="00D75686"/>
    <w:rsid w:val="00D77595"/>
    <w:rsid w:val="00D84B3C"/>
    <w:rsid w:val="00D974E2"/>
    <w:rsid w:val="00DC03E6"/>
    <w:rsid w:val="00DC5552"/>
    <w:rsid w:val="00DC7821"/>
    <w:rsid w:val="00DD3AAF"/>
    <w:rsid w:val="00DD4577"/>
    <w:rsid w:val="00DD4DD2"/>
    <w:rsid w:val="00DE4D1C"/>
    <w:rsid w:val="00DE5CCF"/>
    <w:rsid w:val="00DE77A6"/>
    <w:rsid w:val="00E017CD"/>
    <w:rsid w:val="00E55071"/>
    <w:rsid w:val="00E5692E"/>
    <w:rsid w:val="00E57EC0"/>
    <w:rsid w:val="00E659D8"/>
    <w:rsid w:val="00E80166"/>
    <w:rsid w:val="00EA25FF"/>
    <w:rsid w:val="00EB3704"/>
    <w:rsid w:val="00EC7B7F"/>
    <w:rsid w:val="00ED0B3B"/>
    <w:rsid w:val="00ED7809"/>
    <w:rsid w:val="00EE13F8"/>
    <w:rsid w:val="00EE1EC4"/>
    <w:rsid w:val="00EE2BC3"/>
    <w:rsid w:val="00EE5B77"/>
    <w:rsid w:val="00EE7671"/>
    <w:rsid w:val="00F0193B"/>
    <w:rsid w:val="00F11778"/>
    <w:rsid w:val="00F128E9"/>
    <w:rsid w:val="00F13968"/>
    <w:rsid w:val="00F13972"/>
    <w:rsid w:val="00F316DC"/>
    <w:rsid w:val="00F336D3"/>
    <w:rsid w:val="00F3531C"/>
    <w:rsid w:val="00F42DE1"/>
    <w:rsid w:val="00F45F22"/>
    <w:rsid w:val="00F45F77"/>
    <w:rsid w:val="00F75075"/>
    <w:rsid w:val="00F8783C"/>
    <w:rsid w:val="00F919B9"/>
    <w:rsid w:val="00F92E0E"/>
    <w:rsid w:val="00F935BD"/>
    <w:rsid w:val="00FA1781"/>
    <w:rsid w:val="00FA2189"/>
    <w:rsid w:val="00FA272F"/>
    <w:rsid w:val="00FB3BC9"/>
    <w:rsid w:val="00FB6FE6"/>
    <w:rsid w:val="00FC525C"/>
    <w:rsid w:val="00FC65B0"/>
    <w:rsid w:val="00FD534D"/>
    <w:rsid w:val="00FE3951"/>
    <w:rsid w:val="00FE3B1D"/>
    <w:rsid w:val="00FE5F08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44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7507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5075"/>
    <w:rPr>
      <w:rFonts w:ascii="Calibri" w:hAnsi="Calibri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66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66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6697"/>
    <w:rPr>
      <w:vertAlign w:val="superscript"/>
    </w:rPr>
  </w:style>
  <w:style w:type="paragraph" w:styleId="Bezodstpw">
    <w:name w:val="No Spacing"/>
    <w:uiPriority w:val="1"/>
    <w:qFormat/>
    <w:rsid w:val="003F5F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gwpf8a2af1agwp41000c3dmsonormal">
    <w:name w:val="gwpf8a2af1a_gwp41000c3d_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normal">
    <w:name w:val="gwpf8a2af1a_gwp41000c3d_gwp6270266dgwp6270266dgwp6a0a1b93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listparagraph">
    <w:name w:val="gwpf8a2af1a_gwp41000c3d_gwp6270266dgwp6270266dgwp6a0a1b93msolistparagraph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F0193B"/>
  </w:style>
  <w:style w:type="character" w:customStyle="1" w:styleId="size">
    <w:name w:val="size"/>
    <w:basedOn w:val="Domylnaczcionkaakapitu"/>
    <w:rsid w:val="00F0193B"/>
  </w:style>
  <w:style w:type="character" w:customStyle="1" w:styleId="gwpf8a2af1agwp41000c3dgwp6270266dgwp6270266dgwp6a0a1b93alb-s">
    <w:name w:val="gwpf8a2af1a_gwp41000c3d_gwp6270266dgwp6270266dgwp6a0a1b93alb-s"/>
    <w:basedOn w:val="Domylnaczcionkaakapitu"/>
    <w:rsid w:val="00F01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7507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5075"/>
    <w:rPr>
      <w:rFonts w:ascii="Calibri" w:hAnsi="Calibri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66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66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6697"/>
    <w:rPr>
      <w:vertAlign w:val="superscript"/>
    </w:rPr>
  </w:style>
  <w:style w:type="paragraph" w:styleId="Bezodstpw">
    <w:name w:val="No Spacing"/>
    <w:uiPriority w:val="1"/>
    <w:qFormat/>
    <w:rsid w:val="003F5F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gwpf8a2af1agwp41000c3dmsonormal">
    <w:name w:val="gwpf8a2af1a_gwp41000c3d_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normal">
    <w:name w:val="gwpf8a2af1a_gwp41000c3d_gwp6270266dgwp6270266dgwp6a0a1b93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listparagraph">
    <w:name w:val="gwpf8a2af1a_gwp41000c3d_gwp6270266dgwp6270266dgwp6a0a1b93msolistparagraph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F0193B"/>
  </w:style>
  <w:style w:type="character" w:customStyle="1" w:styleId="size">
    <w:name w:val="size"/>
    <w:basedOn w:val="Domylnaczcionkaakapitu"/>
    <w:rsid w:val="00F0193B"/>
  </w:style>
  <w:style w:type="character" w:customStyle="1" w:styleId="gwpf8a2af1agwp41000c3dgwp6270266dgwp6270266dgwp6a0a1b93alb-s">
    <w:name w:val="gwpf8a2af1a_gwp41000c3d_gwp6270266dgwp6270266dgwp6a0a1b93alb-s"/>
    <w:basedOn w:val="Domylnaczcionkaakapitu"/>
    <w:rsid w:val="00F0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91B99-FED7-46D5-97ED-3959002C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K.Bień</dc:creator>
  <cp:lastModifiedBy>Sylka</cp:lastModifiedBy>
  <cp:revision>2</cp:revision>
  <cp:lastPrinted>2025-06-23T09:03:00Z</cp:lastPrinted>
  <dcterms:created xsi:type="dcterms:W3CDTF">2025-06-26T16:38:00Z</dcterms:created>
  <dcterms:modified xsi:type="dcterms:W3CDTF">2025-06-26T16:38:00Z</dcterms:modified>
</cp:coreProperties>
</file>